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B99CE" w14:textId="166D820B" w:rsidR="005158A7" w:rsidRPr="00AC777B" w:rsidRDefault="001B4A05" w:rsidP="001308E1">
      <w:pPr>
        <w:shd w:val="clear" w:color="auto" w:fill="FFFFFF" w:themeFill="background1"/>
        <w:spacing w:before="120" w:after="6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Ogłoszenie o naborze na wolne stanowisko</w:t>
      </w:r>
      <w:r w:rsidR="00014438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urzędnicze 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25308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 Gminnym Ośrodku Pomocy Społecznej w Lubochni</w:t>
      </w:r>
    </w:p>
    <w:p w14:paraId="7A179310" w14:textId="0222A648" w:rsidR="00014438" w:rsidRPr="00AC777B" w:rsidRDefault="001B4A05" w:rsidP="001308E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Kierownik Gminnego Ośrodka Pomocy Społecznej w Lubochni</w:t>
      </w:r>
    </w:p>
    <w:p w14:paraId="602F1ED0" w14:textId="17A9A59C" w:rsidR="00590F14" w:rsidRPr="00AC777B" w:rsidRDefault="001B4A05" w:rsidP="001308E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ogłasza nabór na wolne stanowisko</w:t>
      </w:r>
      <w:r w:rsidR="00014438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urzędnicze – </w:t>
      </w:r>
      <w:r w:rsidR="000F5D68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podinspektor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  do spraw świadczeń rodzinnych i </w:t>
      </w:r>
      <w:r w:rsidR="00F7039E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świadczeń</w:t>
      </w:r>
      <w:r w:rsidR="00236B80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z 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funduszu alimentacyjnego</w:t>
      </w:r>
      <w:r w:rsidR="00F93C53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E3E46CC" w14:textId="0651DA2C" w:rsidR="00F7039E" w:rsidRPr="00AC777B" w:rsidRDefault="00590F14" w:rsidP="001308E1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Nazwa i adres jednostki:</w:t>
      </w:r>
    </w:p>
    <w:p w14:paraId="0245A3C8" w14:textId="3AC97946" w:rsidR="00F93C53" w:rsidRPr="00AC777B" w:rsidRDefault="00F93C53" w:rsidP="001308E1">
      <w:pPr>
        <w:pStyle w:val="Akapitzlist"/>
        <w:shd w:val="clear" w:color="auto" w:fill="FFFFFF" w:themeFill="background1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Gminny Ośrodek Pomocy Społecznej, ul. Tomaszowska 9, 97-217 Lubochnia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827B5DA" w14:textId="77777777" w:rsidR="00F7039E" w:rsidRPr="00AC777B" w:rsidRDefault="00590F14" w:rsidP="001308E1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Określenie stanowiska:</w:t>
      </w:r>
    </w:p>
    <w:p w14:paraId="6D7A6F27" w14:textId="0177E960" w:rsidR="00F93C53" w:rsidRPr="00AC777B" w:rsidRDefault="000F5D68" w:rsidP="001308E1">
      <w:pPr>
        <w:pStyle w:val="Akapitzlist"/>
        <w:shd w:val="clear" w:color="auto" w:fill="FFFFFF" w:themeFill="background1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Podinspektor </w:t>
      </w:r>
      <w:r w:rsidR="00F93C5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 spraw świadczeń rodzinnych i </w:t>
      </w:r>
      <w:r w:rsidR="00F7039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świadczeń </w:t>
      </w:r>
      <w:r w:rsidR="00236B8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</w:t>
      </w:r>
      <w:r w:rsidR="00F93C5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funduszu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93C5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alimentacyjnego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5AA775D" w14:textId="77777777" w:rsidR="00F7039E" w:rsidRPr="00AC777B" w:rsidRDefault="00590F14" w:rsidP="001308E1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Rodzaj zatrudnienia:</w:t>
      </w:r>
    </w:p>
    <w:p w14:paraId="5A8BC593" w14:textId="28D1DA25" w:rsidR="00F93C53" w:rsidRPr="00AC777B" w:rsidRDefault="00F93C53" w:rsidP="001308E1">
      <w:pPr>
        <w:pStyle w:val="Akapitzlist"/>
        <w:shd w:val="clear" w:color="auto" w:fill="FFFFFF" w:themeFill="background1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Umowa o pracę w wymiarze czasu pracy - 1/1 etat.</w:t>
      </w:r>
    </w:p>
    <w:p w14:paraId="07BA0AA3" w14:textId="3D249481" w:rsidR="00A345DF" w:rsidRPr="00AC777B" w:rsidRDefault="00590F14" w:rsidP="00A345DF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Wymagania niezbędne:</w:t>
      </w:r>
    </w:p>
    <w:p w14:paraId="1998053C" w14:textId="5652B993" w:rsidR="00F93C53" w:rsidRPr="00AC777B" w:rsidRDefault="00F93C53" w:rsidP="007A2A70">
      <w:pPr>
        <w:pStyle w:val="Akapitzlist"/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obywatelstwo polskie</w:t>
      </w:r>
      <w:r w:rsidR="0074030A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lub obywatelstwo Unii Europejskiej oraz innych państw, którym na postawie umów międzynarodowych lub przepisów prawa wspólnotowego przysługuje prawo do podjęcia zatrudnienia na terytorium Rzeczypospolitej i posiadanie znajomości języka polskiego potwierdzonej dokumentem określonym </w:t>
      </w:r>
      <w:r w:rsidR="00B566E6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przepisie o służbie cywilnej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7287877D" w14:textId="5632F36F" w:rsidR="00F93C53" w:rsidRPr="00AC777B" w:rsidRDefault="00F93C53" w:rsidP="007A2A70">
      <w:pPr>
        <w:pStyle w:val="Akapitzlist"/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pełn</w:t>
      </w:r>
      <w:r w:rsidR="00B157A7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zdolność do czynności prawnych oraz korzystanie z pełni praw publicznych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389AED10" w14:textId="72D003F6" w:rsidR="00F93C53" w:rsidRPr="00AC777B" w:rsidRDefault="00B157A7" w:rsidP="007A2A70">
      <w:pPr>
        <w:pStyle w:val="Akapitzlist"/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brak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skazan</w:t>
      </w:r>
      <w:r w:rsidR="005E624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FC6CA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 prawomocnym wyrokiem sądu za umyślne przestępstwo ścigane z oskarżenia publicznego lub umyślne przestępstwo skarbowe;</w:t>
      </w:r>
    </w:p>
    <w:p w14:paraId="240FF781" w14:textId="2D769F57" w:rsidR="00FC6CA8" w:rsidRPr="00AC777B" w:rsidRDefault="00FC6CA8" w:rsidP="007A2A70">
      <w:pPr>
        <w:pStyle w:val="Akapitzlist"/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sz w:val="24"/>
          <w:szCs w:val="24"/>
          <w:lang w:eastAsia="pl-PL"/>
        </w:rPr>
        <w:t>wykształcenie wyższe</w:t>
      </w:r>
      <w:r w:rsidR="00311384" w:rsidRPr="00AC777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B3DA8BA" w14:textId="534EA5E4" w:rsidR="00FC6CA8" w:rsidRPr="00AC777B" w:rsidRDefault="00FC6CA8" w:rsidP="007A2A70">
      <w:pPr>
        <w:pStyle w:val="Akapitzlist"/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nieposzlakowan</w:t>
      </w:r>
      <w:r w:rsidR="00B566E6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opini</w:t>
      </w:r>
      <w:r w:rsidR="00B566E6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230C8C6" w14:textId="66A2C96B" w:rsidR="00A345DF" w:rsidRPr="00AC777B" w:rsidRDefault="00FC6CA8" w:rsidP="000F1B7A">
      <w:pPr>
        <w:pStyle w:val="Akapitzlist"/>
        <w:numPr>
          <w:ilvl w:val="0"/>
          <w:numId w:val="29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 zdrowia pozwalający na zatrudnienie na określonym stanowisku.</w:t>
      </w:r>
    </w:p>
    <w:p w14:paraId="47989211" w14:textId="77777777" w:rsidR="00A345DF" w:rsidRPr="00AC777B" w:rsidRDefault="00A345DF" w:rsidP="00A345DF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Wymagania dodatkowe:</w:t>
      </w:r>
    </w:p>
    <w:p w14:paraId="0E20C3BF" w14:textId="6240E001" w:rsidR="00C62A57" w:rsidRPr="00AC777B" w:rsidRDefault="00C62A57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znajomość przepisów w zakresie regulującym zadania wykonywane na stanowisku pracy, a w szczególności ustawy o świadczeniach rodzinnych, ustawy o pomocy osobom uprawnionym do alimentów, </w:t>
      </w:r>
      <w:r w:rsidR="00B41799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ustawy o wsparciu kobiet w ciąży i rodzin „Za życiem”, ustawy Prawo ochrony środowiska w zakresie niezbędnym dla sporządzenia zaświadczenia o wysokości przeciętnego miesięcznego dochodu w związku z programem „</w:t>
      </w:r>
      <w:r w:rsidR="0031138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</w:t>
      </w:r>
      <w:r w:rsidR="00B41799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zyste powietrze” oraz aktów wykonawczych do w/w </w:t>
      </w:r>
      <w:r w:rsidR="00B41799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ustaw,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kodeksu postępowania administracyjnego</w:t>
      </w:r>
      <w:r w:rsidR="00B41799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przepisów o ochronie danych osobowych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699EB289" w14:textId="1A2836C8" w:rsidR="00C62A57" w:rsidRPr="00AC777B" w:rsidRDefault="00C62A57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znajomość regulacji prawnych ze szczególną znajomością wyżej wskazanych ustaw oraz rozporządzeń w sprawie trybu </w:t>
      </w:r>
      <w:r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postępowania </w:t>
      </w:r>
      <w:r w:rsidR="00311384"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dotyczącego </w:t>
      </w:r>
      <w:r w:rsidRPr="00AC777B">
        <w:rPr>
          <w:rFonts w:ascii="Arial" w:eastAsia="Times New Roman" w:hAnsi="Arial" w:cs="Arial"/>
          <w:sz w:val="24"/>
          <w:szCs w:val="24"/>
          <w:lang w:eastAsia="pl-PL"/>
        </w:rPr>
        <w:t>świadcze</w:t>
      </w:r>
      <w:r w:rsidR="00311384" w:rsidRPr="00AC777B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wyżej wskazanych ustaw;</w:t>
      </w:r>
    </w:p>
    <w:p w14:paraId="681E16D7" w14:textId="11D8E53F" w:rsidR="005067D0" w:rsidRPr="00AC777B" w:rsidRDefault="005067D0" w:rsidP="00184BB9">
      <w:pPr>
        <w:pStyle w:val="Akapitzlist"/>
        <w:numPr>
          <w:ilvl w:val="0"/>
          <w:numId w:val="36"/>
        </w:numPr>
        <w:shd w:val="clear" w:color="auto" w:fill="FFFFFF" w:themeFill="background1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sz w:val="24"/>
          <w:szCs w:val="24"/>
          <w:lang w:eastAsia="pl-PL"/>
        </w:rPr>
        <w:t>preferowane kierunki wykształcenia: administracja, ekonomia, zarządzanie;</w:t>
      </w:r>
    </w:p>
    <w:p w14:paraId="281FC305" w14:textId="16C299A4" w:rsidR="0074030A" w:rsidRPr="00AC777B" w:rsidRDefault="00680944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mile widziane </w:t>
      </w:r>
      <w:r w:rsidR="0074030A"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w pracy w </w:t>
      </w:r>
      <w:r w:rsidR="00250DBB"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jednostkach samorządu terytorialnego i jednostkach organizacyjnych, </w:t>
      </w:r>
      <w:r w:rsidR="0074030A" w:rsidRPr="00AC777B">
        <w:rPr>
          <w:rFonts w:ascii="Arial" w:eastAsia="Times New Roman" w:hAnsi="Arial" w:cs="Arial"/>
          <w:sz w:val="24"/>
          <w:szCs w:val="24"/>
          <w:lang w:eastAsia="pl-PL"/>
        </w:rPr>
        <w:t>doświadczenie na stanowisku związanym z obsługą świadczeń rodzinnych,</w:t>
      </w:r>
      <w:r w:rsidR="000F5D68" w:rsidRPr="00AC7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030A" w:rsidRPr="00AC777B">
        <w:rPr>
          <w:rFonts w:ascii="Arial" w:eastAsia="Times New Roman" w:hAnsi="Arial" w:cs="Arial"/>
          <w:sz w:val="24"/>
          <w:szCs w:val="24"/>
          <w:lang w:eastAsia="pl-PL"/>
        </w:rPr>
        <w:t>wychowawczych i funduszu alimentacyjnego co najmniej 1 rok;</w:t>
      </w:r>
    </w:p>
    <w:p w14:paraId="7F198A70" w14:textId="3C47E787" w:rsidR="00B968A0" w:rsidRPr="00AC777B" w:rsidRDefault="00C62A57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umiejętność interpretacji przepisów prawa oraz ich praktycznego </w:t>
      </w:r>
      <w:r w:rsidR="00B968A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zastosowania;</w:t>
      </w:r>
    </w:p>
    <w:p w14:paraId="52418CFA" w14:textId="77777777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umiejętność analitycznego myślenia;</w:t>
      </w:r>
    </w:p>
    <w:p w14:paraId="11E713F3" w14:textId="5EC1985F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umiejętność dobrej organizacji pracy własnej i pracy w zespole;</w:t>
      </w:r>
    </w:p>
    <w:p w14:paraId="43FF5984" w14:textId="724CAECC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umiejętność pracy pod presją czasu;</w:t>
      </w:r>
    </w:p>
    <w:p w14:paraId="74867BAF" w14:textId="7D61EB29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komunikatywność, sumienność</w:t>
      </w:r>
      <w:r w:rsidR="005158A7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uczciwość, dokładność, systematyczność;</w:t>
      </w:r>
    </w:p>
    <w:p w14:paraId="6A559C3C" w14:textId="19ECBC1D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umiejętność dostosowania tempa pracy do ustawowych </w:t>
      </w:r>
      <w:r w:rsidR="005158A7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terminów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50571F2" w14:textId="3AF0DED7" w:rsidR="00FC6CA8" w:rsidRPr="00AC777B" w:rsidRDefault="00FC6CA8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umiejętność obsługi urządzeń biurowych;</w:t>
      </w:r>
    </w:p>
    <w:p w14:paraId="76D95D04" w14:textId="316B35DD" w:rsidR="00FC6CA8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umiejętność pracy przy komputerze, znajomość programów do obsługi świadczeń rodzinnych</w:t>
      </w:r>
      <w:r w:rsidR="00392B1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funduszu alimentacyjnego oraz Centralnej Aplikacji Statystyczne</w:t>
      </w:r>
      <w:r w:rsidR="00392B1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</w:t>
      </w:r>
      <w:r w:rsidR="00392B1E" w:rsidRPr="00AC777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392B1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oraz Emp@tii;</w:t>
      </w:r>
    </w:p>
    <w:p w14:paraId="5745C0F4" w14:textId="52CE8FBB" w:rsidR="00B968A0" w:rsidRPr="00AC777B" w:rsidRDefault="00B968A0" w:rsidP="00184BB9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before="188" w:after="188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znajomość obsługi programów MS Office (Word, Excel);</w:t>
      </w:r>
    </w:p>
    <w:p w14:paraId="397268BC" w14:textId="1D92D82A" w:rsidR="00F93C53" w:rsidRPr="00AC777B" w:rsidRDefault="00590F14" w:rsidP="001308E1">
      <w:pPr>
        <w:pStyle w:val="Akapitzlist"/>
        <w:numPr>
          <w:ilvl w:val="0"/>
          <w:numId w:val="15"/>
        </w:numPr>
        <w:shd w:val="clear" w:color="auto" w:fill="FFFFFF"/>
        <w:tabs>
          <w:tab w:val="left" w:pos="284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Zakres zadań wykonywanych na stanowisku:</w:t>
      </w:r>
    </w:p>
    <w:p w14:paraId="21E09CB7" w14:textId="0CF266AB" w:rsidR="005158A7" w:rsidRPr="00AC777B" w:rsidRDefault="005158A7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przyjmowanie, ewidencjonowanie i </w:t>
      </w:r>
      <w:r w:rsidR="00F87D6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weryfikacja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wniosków o świadczenia rodzinne oraz </w:t>
      </w:r>
      <w:r w:rsidR="00BB4CC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świadczenia z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fundus</w:t>
      </w:r>
      <w:r w:rsidR="00BB4CC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zu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alimentacyjn</w:t>
      </w:r>
      <w:r w:rsidR="00BB4CC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ego</w:t>
      </w:r>
      <w:r w:rsidR="005067D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jednorazowego świadczenia, o którym mowa w art. 10 ust. 1 ustawy z dnia 4 listopada 2016 r. o wsparciu kobiet w ciąży i rodzin „Za życiem” 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 także</w:t>
      </w:r>
      <w:r w:rsidR="005067D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sprawach  żądania wydania zaświadczenia o wysokości przeciętnego miesięcznego dochodu w związku z programem „Czyste powietrze”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prowadzenie postępowań administracyjnych w ww. zakresie;</w:t>
      </w:r>
    </w:p>
    <w:p w14:paraId="5823C7F6" w14:textId="589E5EDA" w:rsidR="00BB4CC1" w:rsidRPr="00AC777B" w:rsidRDefault="00BB4CC1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udzielanie informacji zgodnie z obowiązującymi przepisami prawa odnośnie świadczeń 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wyżej wymienionych;</w:t>
      </w:r>
    </w:p>
    <w:p w14:paraId="23B74978" w14:textId="508E333E" w:rsidR="00BB4CC1" w:rsidRPr="00AC777B" w:rsidRDefault="00BB4CC1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podejmowanie działań wobec dłużników alimentacyjnych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8094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między innymi: 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przeprowadzanie wywiadów alimentacyjnych i odbieranie od dłużników 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oświadczeń majątkowych oraz współpraca z komornikami, sądami, urzędami pracy, urzędami skarbowymi;</w:t>
      </w:r>
    </w:p>
    <w:p w14:paraId="17BC2646" w14:textId="50B6FC17" w:rsidR="00CB3205" w:rsidRPr="00AC777B" w:rsidRDefault="00CB3205" w:rsidP="00AC777B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rozliczania dłużników alimentacyjnych;</w:t>
      </w:r>
    </w:p>
    <w:p w14:paraId="6632638F" w14:textId="7B44575E" w:rsidR="00CB3205" w:rsidRPr="00AC777B" w:rsidRDefault="00F87D6D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przygotowywanie projekt</w:t>
      </w:r>
      <w:r w:rsidR="0068094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ów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B4CC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decyzji administracyjnych, postanowień oraz pism z zakresu świadczeń 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realizowanych na danym stanowisku;</w:t>
      </w:r>
    </w:p>
    <w:p w14:paraId="2AFBA052" w14:textId="6052103F" w:rsidR="00BB4CC1" w:rsidRPr="00AC777B" w:rsidRDefault="00BB4CC1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sporządzanie list wypłat świadczeń rodzinnych oraz świadczeń z funduszu alimentacyjnego;</w:t>
      </w:r>
    </w:p>
    <w:p w14:paraId="47461807" w14:textId="48D4C01D" w:rsidR="00BB4CC1" w:rsidRPr="00AC777B" w:rsidRDefault="00BB4CC1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sporządzanie sprawozdań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materiałów statystycznych i analitycznych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dotyczących zadań realizowanych z zakresu świadczeń rodzinnych oraz świadczeń z funduszu alimentacyjnego wraz z analizą zawartych w nich danych;</w:t>
      </w:r>
    </w:p>
    <w:p w14:paraId="4D8494AD" w14:textId="70B2533E" w:rsidR="008D5D50" w:rsidRPr="00AC777B" w:rsidRDefault="008D5D50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postępowań obejmujących zakres Kodeksu postępowania administracyjnego;</w:t>
      </w:r>
    </w:p>
    <w:p w14:paraId="21C502A8" w14:textId="21D15763" w:rsidR="00BB4CC1" w:rsidRPr="00AC777B" w:rsidRDefault="00BB4CC1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sporządzanie zapotrzebowania na środki finansowe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ramach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realizowanych</w:t>
      </w:r>
      <w:r w:rsidR="008D5D50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zadań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48ADD40" w14:textId="4EA9A96A" w:rsidR="008D5D50" w:rsidRPr="00AC777B" w:rsidRDefault="008D5D50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monitorowanie i analiza wydatków poszczególnych świadczeń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803082D" w14:textId="583DCA92" w:rsidR="008D5D50" w:rsidRPr="00AC777B" w:rsidRDefault="008D5D50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przyjmowanie i przekazywanie odwołań od decyzji wraz z aktami sprawy organowi odwoławczemu;</w:t>
      </w:r>
    </w:p>
    <w:p w14:paraId="55912558" w14:textId="3666D3AC" w:rsidR="008D5D50" w:rsidRPr="00AC777B" w:rsidRDefault="008D5D50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realizacja zadań w zakresie przepisów o koordynacji systemów zabezpieczenia społecznego oraz współpraca z urzędami wojewódzkimi;</w:t>
      </w:r>
    </w:p>
    <w:p w14:paraId="21D334E5" w14:textId="2FF607F0" w:rsidR="008D5D50" w:rsidRPr="00AC777B" w:rsidRDefault="008D5D50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procedury w zakresie nienależnie pobranych świadczeń;</w:t>
      </w:r>
    </w:p>
    <w:p w14:paraId="4BB95DA7" w14:textId="64EC4DB1" w:rsidR="002A06A2" w:rsidRPr="00AC777B" w:rsidRDefault="002A06A2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archiwizowanie i przekazywanie dokumentów z zakresu 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realizowanych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świadczeń;</w:t>
      </w:r>
    </w:p>
    <w:p w14:paraId="52AD2F91" w14:textId="5DD520BF" w:rsidR="002A06A2" w:rsidRPr="00AC777B" w:rsidRDefault="002A06A2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obsługa programów Sygnity</w:t>
      </w:r>
      <w:r w:rsidR="00CB320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0FC7909B" w14:textId="26F0D887" w:rsidR="002A06A2" w:rsidRPr="00AC777B" w:rsidRDefault="002A06A2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obsługa Centralnej Aplikacji Statystycznej</w:t>
      </w:r>
      <w:r w:rsidR="003E0CC2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Emp@tia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33019197" w14:textId="0B159654" w:rsidR="002A06A2" w:rsidRPr="00AC777B" w:rsidRDefault="002A06A2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prawidłowe wykonywanie zadań wynikających z przepisów o ochronie danych osobowych, przestrzeganie tajemnicy służbowej, zawodowej w szczególności ochrona danych przed niepowołanym dostępem, nielegalnym ujawnieniem lub pozyskaniem;</w:t>
      </w:r>
    </w:p>
    <w:p w14:paraId="5634C0DF" w14:textId="5456260A" w:rsidR="004555A4" w:rsidRPr="00AC777B" w:rsidRDefault="004555A4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prawidłowe, rzetelne i terminowe prowadzenie powierzonych spraw zgodnie z obowiązującymi przepisami prawa;</w:t>
      </w:r>
    </w:p>
    <w:p w14:paraId="3843F1B2" w14:textId="58EC7C7E" w:rsidR="005158A7" w:rsidRPr="00AC777B" w:rsidRDefault="002A06A2" w:rsidP="00AC777B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wykonywanie innych zadań zleconych przez Kierownika GOPS w Lubochni</w:t>
      </w:r>
      <w:r w:rsidR="004555A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92CB662" w14:textId="4B1E05B5" w:rsidR="00014438" w:rsidRPr="00AC777B" w:rsidRDefault="00014438" w:rsidP="001308E1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284" w:right="60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Warunki  na danym stanowisku:</w:t>
      </w:r>
    </w:p>
    <w:p w14:paraId="3B7DAD22" w14:textId="07FE21A2" w:rsidR="00226E44" w:rsidRPr="00AC777B" w:rsidRDefault="00014438" w:rsidP="00AC777B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right="6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praca biurowa w Gminnym Ośrodku Pomocy Społecznej w Lubochni, który mieści się w budynku Urzędu Gminy w Lubochni</w:t>
      </w:r>
      <w:r w:rsidR="00226E4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 parterze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4CED235" w14:textId="27987E19" w:rsidR="00014438" w:rsidRPr="00AC777B" w:rsidRDefault="00014438" w:rsidP="00AC777B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praca administracyjno-biurowa przy komputerze z monitorem ekranowym powyżej 4 godzin </w:t>
      </w:r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dziennie z wykorzystaniem programów komputerowych: WORD, EX</w:t>
      </w:r>
      <w:r w:rsidR="00E802F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</w:t>
      </w:r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EL, S</w:t>
      </w:r>
      <w:r w:rsidR="003E0CC2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</w:t>
      </w:r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gnity </w:t>
      </w:r>
      <w:r w:rsidR="001821C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</w:t>
      </w:r>
      <w:bookmarkStart w:id="0" w:name="_Hlk118887339"/>
      <w:r w:rsidR="001821C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systemów teleinformatycznych Emp@tia i </w:t>
      </w:r>
      <w:r w:rsidR="00392B1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</w:t>
      </w:r>
      <w:r w:rsidR="001821C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entralnej Aplikacji Statystycznej </w:t>
      </w:r>
      <w:bookmarkEnd w:id="0"/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niezbędnych do realizacji powierzonych obowiązków </w:t>
      </w:r>
      <w:r w:rsidR="001821C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obsług</w:t>
      </w:r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urządzeń </w:t>
      </w:r>
      <w:r w:rsidR="001F3F83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kopiujących, drukujących i skanujących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5D63032F" w14:textId="5194C225" w:rsidR="00014438" w:rsidRPr="00AC777B" w:rsidRDefault="00014438" w:rsidP="00AC777B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right="6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praca związana z obsługą interesantów;</w:t>
      </w:r>
    </w:p>
    <w:p w14:paraId="0E0358BD" w14:textId="49F4CFF0" w:rsidR="00E46157" w:rsidRPr="00AC777B" w:rsidRDefault="00014438" w:rsidP="00AC777B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right="6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wyjazdy służbowe związane z uczestnictwem w szkoleniach;</w:t>
      </w:r>
    </w:p>
    <w:p w14:paraId="1DFC5BA8" w14:textId="12AFD5CE" w:rsidR="00014438" w:rsidRPr="00AC777B" w:rsidRDefault="00014438" w:rsidP="001308E1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ind w:left="284" w:right="62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Informacja , czy w miesiącu </w:t>
      </w:r>
      <w:r w:rsidR="007A191F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poprzedzającym datę upublicznienia niniejszego ogłoszenia wskaźnik zatrudnienia osób niepełnosprawnych w jednostce, w rozumieniu przepisów o rehabilitacji zawodowej i społecznej oraz zatrudnieniu osób niepełnosprawnych , wynosi co najmniej 6%.</w:t>
      </w:r>
    </w:p>
    <w:p w14:paraId="7EA9F149" w14:textId="0FF8FD52" w:rsidR="007A191F" w:rsidRPr="00AC777B" w:rsidRDefault="007A191F" w:rsidP="00AC777B">
      <w:pPr>
        <w:pStyle w:val="Akapitzlist"/>
        <w:shd w:val="clear" w:color="auto" w:fill="FFFFFF"/>
        <w:spacing w:before="100" w:beforeAutospacing="1" w:after="100" w:afterAutospacing="1" w:line="360" w:lineRule="auto"/>
        <w:ind w:left="0" w:right="6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bookmarkStart w:id="1" w:name="_Hlk118884023"/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miesiącu poprzedzającym datę ogłoszenia wskaźnik zatrudnienia osób niepełnosprawnych w rozumieniu przepisów o rehabilitacji zawodowej i społecznej oraz zatrudnieniu osób niepełnosprawnych, nie przekroczył w Gminnym Ośrodku Pomocy Społecznej w Lubochni poziomu 6%.</w:t>
      </w:r>
      <w:bookmarkEnd w:id="1"/>
    </w:p>
    <w:p w14:paraId="28BB5522" w14:textId="751E1444" w:rsidR="00FC1E68" w:rsidRPr="00AC777B" w:rsidRDefault="00FC1E68" w:rsidP="001308E1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284" w:right="60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Dostępność:</w:t>
      </w:r>
    </w:p>
    <w:p w14:paraId="79718FB6" w14:textId="3BF81C0B" w:rsidR="00FC1E68" w:rsidRPr="00AC777B" w:rsidRDefault="00FC1E68" w:rsidP="001308E1">
      <w:pPr>
        <w:pStyle w:val="Akapitzlist"/>
        <w:shd w:val="clear" w:color="auto" w:fill="FFFFFF"/>
        <w:spacing w:before="100" w:beforeAutospacing="1" w:after="100" w:afterAutospacing="1" w:line="360" w:lineRule="auto"/>
        <w:ind w:left="0" w:right="6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Opis dostępności budynku dla osób z niepełnosprawnością</w:t>
      </w:r>
      <w:r w:rsidR="005E377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którym znajduje się również siedziba Gminnego Ośrodka Pomocy Społecznej w Lubochni znajduje się na stronie Gminy Lubochnia</w:t>
      </w:r>
      <w:r w:rsidR="0088026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hyperlink r:id="rId6" w:tooltip="Deklaracja dostępności Gmina Lubochnia" w:history="1">
        <w:r w:rsidR="000E48FF" w:rsidRPr="00AC777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Deklaracja dostępności Gmina</w:t>
        </w:r>
      </w:hyperlink>
      <w:r w:rsidR="0088026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natomiast opis dostępności pomieszczeń Gminnego Ośrodka Pomocy Społecznej w Lubochni dla osób z niepełnosprawnością znajduje się na stronie Gminnego Ośrodka Pomocy Społecznej w Lubochni </w:t>
      </w:r>
      <w:hyperlink r:id="rId7" w:history="1">
        <w:r w:rsidR="000E48FF" w:rsidRPr="00AC777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Deklaracja Dostępności Ośrodek</w:t>
        </w:r>
      </w:hyperlink>
    </w:p>
    <w:p w14:paraId="418814BD" w14:textId="77777777" w:rsidR="007A191F" w:rsidRPr="00AC777B" w:rsidRDefault="007A191F" w:rsidP="00AC777B">
      <w:pPr>
        <w:pStyle w:val="Akapitzlist"/>
        <w:numPr>
          <w:ilvl w:val="0"/>
          <w:numId w:val="15"/>
        </w:numPr>
        <w:shd w:val="clear" w:color="auto" w:fill="FFFFFF"/>
        <w:tabs>
          <w:tab w:val="left" w:pos="0"/>
        </w:tabs>
        <w:spacing w:before="188" w:after="188" w:line="360" w:lineRule="auto"/>
        <w:ind w:left="426" w:hanging="426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Wymagane dokumenty:</w:t>
      </w:r>
    </w:p>
    <w:p w14:paraId="1C9064AA" w14:textId="77777777" w:rsidR="007A191F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list motywacyjny;</w:t>
      </w:r>
    </w:p>
    <w:p w14:paraId="465606A6" w14:textId="76589C67" w:rsidR="007A191F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kwestionariusz osobowy dla osoby ubiegającej się o zatrudnienie stanowiący załącznik Nr 1;</w:t>
      </w:r>
    </w:p>
    <w:p w14:paraId="6D49EE10" w14:textId="1DAB388C" w:rsidR="007A191F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oświadczenie stanowiące załącznik Nr</w:t>
      </w:r>
      <w:r w:rsidR="00E7697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4C1DEA9F" w14:textId="31112653" w:rsidR="00052D3C" w:rsidRPr="00AC777B" w:rsidRDefault="00052D3C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klauzula informacyjna o przetwarzaniu danych osobowych stanowiąca załącznik Nr 3;</w:t>
      </w:r>
    </w:p>
    <w:p w14:paraId="0BF29860" w14:textId="59468E66" w:rsidR="006800A4" w:rsidRPr="00AC777B" w:rsidRDefault="006800A4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zgoda na przetwarzanie danych osobowych stanowiąca załącznik Nr </w:t>
      </w:r>
      <w:r w:rsidR="00052D3C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="00E76975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2994D05D" w14:textId="77777777" w:rsidR="007A191F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kserokopie dokumentów poświadczających wykształcenie;</w:t>
      </w:r>
    </w:p>
    <w:p w14:paraId="4D0A4C36" w14:textId="77777777" w:rsidR="007A191F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kserokopie świadectw pracy lub dokumentów potwierdzających staż pracy;</w:t>
      </w:r>
    </w:p>
    <w:p w14:paraId="1F1A97F3" w14:textId="00F38E7E" w:rsidR="00E802F8" w:rsidRPr="00AC777B" w:rsidRDefault="007A191F" w:rsidP="00AC777B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pacing w:before="188" w:after="18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kserokopie innych dokumentów o posiadanych kwalifikacjach</w:t>
      </w:r>
      <w:r w:rsidR="00250DBB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umiejętnościach;</w:t>
      </w:r>
    </w:p>
    <w:p w14:paraId="32E225F0" w14:textId="4C1DFB88" w:rsidR="007A191F" w:rsidRPr="00AC777B" w:rsidRDefault="007A191F" w:rsidP="00E46157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Wszystkie dokumenty oraz oświadczenia powinny być własnoręcznie podpisane, natomiast kserokopie składanych dokumentów powinny być poświadczone przez kandydata za zgodność z oryginałem.</w:t>
      </w:r>
    </w:p>
    <w:p w14:paraId="436A42D5" w14:textId="77777777" w:rsidR="00F7039E" w:rsidRPr="00AC777B" w:rsidRDefault="00590F14" w:rsidP="001308E1">
      <w:pPr>
        <w:pStyle w:val="Akapitzlist"/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spacing w:before="188" w:after="188" w:line="360" w:lineRule="auto"/>
        <w:ind w:left="0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Termin i miejsce składania dokumentów:</w:t>
      </w:r>
    </w:p>
    <w:p w14:paraId="6E390CB9" w14:textId="2E7F4B29" w:rsidR="003F4B0F" w:rsidRPr="00AC777B" w:rsidRDefault="00F7039E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="003F4B0F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ymagane dokumenty aplikacyjne należy składać w zamkniętej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kopercie opatrzonej imieniem i nazwiskiem</w:t>
      </w:r>
      <w:r w:rsidR="005E377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kandydata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adresem do korespondencji</w:t>
      </w:r>
      <w:r w:rsidR="005E377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dopiskiem:</w:t>
      </w:r>
      <w:r w:rsidR="005E377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Nabór na stanowisko – </w:t>
      </w:r>
      <w:r w:rsidR="00281731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podinspektor 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do spraw świadczeń rodzinnych i świadczeń</w:t>
      </w:r>
      <w:r w:rsidR="005E377D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z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funduszu alimentacyjnego</w:t>
      </w:r>
      <w:r w:rsidR="007A191F"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w Gminnym Ośrodku Pomocy Społecznej w Lubochni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”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bezpośrednio w siedzibie Gminnego Ośrodka Pomocy Społecznej, ul. Tomaszowska 9, 97-217 Lubochnia, pokój Nr 4 lub pocztą tradycyjną na adres Gminnego Ośrodka Pomocy Społecznej, ul. Tomaszowska 9, 97-217 Lubochnia 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w nieprzekraczalnym </w:t>
      </w:r>
      <w:r w:rsidRPr="00AC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terminie do dnia </w:t>
      </w:r>
      <w:r w:rsidR="009232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23</w:t>
      </w:r>
      <w:r w:rsidR="00250DBB" w:rsidRPr="00AC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maja </w:t>
      </w:r>
      <w:r w:rsidRPr="00AC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2F23AA" w:rsidRPr="00AC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3E0CC2" w:rsidRPr="00AC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C77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r. do godziny 15:00 (liczy się data wpływu do GOPS).</w:t>
      </w:r>
    </w:p>
    <w:p w14:paraId="3019B529" w14:textId="675298D9" w:rsidR="008E28C8" w:rsidRPr="00AC777B" w:rsidRDefault="008E28C8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Dokumenty, które wpłyną do Gminnego Ośrodka Pomocy Społecznej w Lubochni po wyżej określonym terminie nie będą rozpatrywane.</w:t>
      </w:r>
    </w:p>
    <w:p w14:paraId="503A2E74" w14:textId="256B4D08" w:rsidR="008E28C8" w:rsidRPr="00AC777B" w:rsidRDefault="008E28C8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Niekompletne dokumenty nie zostaną zakwalifikowane do dalszego etapu.</w:t>
      </w:r>
    </w:p>
    <w:p w14:paraId="240B2E92" w14:textId="3607056B" w:rsidR="008E28C8" w:rsidRPr="00AC777B" w:rsidRDefault="008E28C8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Kandydaci</w:t>
      </w:r>
      <w:r w:rsidR="00AF2FBE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których oferty zostaną pozytywnie ocenione pod względem formalnym, zostaną telefonicznie zaproszeni do II etapu (rozmowa kwalifikacyjna)</w:t>
      </w:r>
      <w:r w:rsidR="005E377D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904EE59" w14:textId="16E9540A" w:rsidR="00E61836" w:rsidRPr="00AC777B" w:rsidRDefault="008E28C8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Informacja o wynikach naboru będzie umieszczona na stronie internetowej Biuletynu Informacji Publicznej </w:t>
      </w:r>
      <w:hyperlink r:id="rId8" w:history="1">
        <w:r w:rsidR="00E46157" w:rsidRPr="00AC777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Biuletyn GOPS w Lubochni</w:t>
        </w:r>
      </w:hyperlink>
      <w:r w:rsidR="00FC1E68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prowadzonej przez Gminny Ośrodek Pomocy Społecznej w Lubochni.</w:t>
      </w:r>
    </w:p>
    <w:p w14:paraId="3672F28B" w14:textId="3DCE7ACC" w:rsidR="005D01AD" w:rsidRPr="00AC777B" w:rsidRDefault="005D01AD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Dokumenty kandydata, który zostanie wybrany w wyniku naboru zostaną dołączone do jego akt osobowych w momencie zatrudnienia.</w:t>
      </w:r>
    </w:p>
    <w:p w14:paraId="26CCCA42" w14:textId="3549B1BC" w:rsidR="005D01AD" w:rsidRPr="00AC777B" w:rsidRDefault="005D01AD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Dokumenty kandydatów niezakwalifikowanych do dalszego etapu </w:t>
      </w:r>
      <w:r w:rsidR="004A3C1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ramach naboru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będzie można odebrać po zakończeniu naboru w siedzibie Gminnego Ośrodka Pomocy Społecznej w Lubochni.</w:t>
      </w:r>
    </w:p>
    <w:p w14:paraId="0EED4803" w14:textId="64E4457B" w:rsidR="005D01AD" w:rsidRPr="00AC777B" w:rsidRDefault="005D01AD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Oferty nieodebrane zostaną zniszczone po upływie jednego miesiąca od </w:t>
      </w:r>
      <w:r w:rsidR="004A3C1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dnia upowszechnienia informacji o wyniku naboru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6AE6443E" w14:textId="01E1BCD4" w:rsidR="005D01AD" w:rsidRPr="00AC777B" w:rsidRDefault="005D01AD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Kierownik Gminnego Ośrodka Pomocy Społecznej w Lubochni zastrzega sobie prawo do unieważnienia procedury naboru</w:t>
      </w:r>
      <w:r w:rsidR="00D01EC4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/odwołania procedury postępowania rekrutacyjnego w każdym czasie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bez podawania przyczyny.</w:t>
      </w:r>
    </w:p>
    <w:p w14:paraId="03B7F7D4" w14:textId="7CA195EC" w:rsidR="00F46C29" w:rsidRPr="00AC777B" w:rsidRDefault="005D01AD" w:rsidP="001308E1">
      <w:pPr>
        <w:pStyle w:val="Akapitzlist"/>
        <w:shd w:val="clear" w:color="auto" w:fill="FFFFFF"/>
        <w:tabs>
          <w:tab w:val="left" w:pos="284"/>
        </w:tabs>
        <w:spacing w:before="188" w:after="188"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przypadku nierozstrzygnięcia bądź unieważnienia naboru złożone dokumenty przez kandydatów będą im zwracane albo zostaną </w:t>
      </w:r>
      <w:r w:rsidR="004A3C11"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komisyjnie </w:t>
      </w:r>
      <w:r w:rsidRPr="00AC777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zniszczone.</w:t>
      </w:r>
    </w:p>
    <w:sectPr w:rsidR="00F46C29" w:rsidRPr="00AC7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7C4F"/>
    <w:multiLevelType w:val="hybridMultilevel"/>
    <w:tmpl w:val="91DE795E"/>
    <w:lvl w:ilvl="0" w:tplc="35EAE2C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960"/>
    <w:multiLevelType w:val="multilevel"/>
    <w:tmpl w:val="1B60B8E4"/>
    <w:lvl w:ilvl="0">
      <w:start w:val="1"/>
      <w:numFmt w:val="decimal"/>
      <w:lvlText w:val="4.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B1054"/>
    <w:multiLevelType w:val="multilevel"/>
    <w:tmpl w:val="1C68095C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C57ADC"/>
    <w:multiLevelType w:val="multilevel"/>
    <w:tmpl w:val="90C2D2AE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0E4513"/>
    <w:multiLevelType w:val="multilevel"/>
    <w:tmpl w:val="7B20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93F55"/>
    <w:multiLevelType w:val="multilevel"/>
    <w:tmpl w:val="D0BA28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B7901"/>
    <w:multiLevelType w:val="multilevel"/>
    <w:tmpl w:val="EEC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A5A02"/>
    <w:multiLevelType w:val="multilevel"/>
    <w:tmpl w:val="A0567D06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0D17C3"/>
    <w:multiLevelType w:val="hybridMultilevel"/>
    <w:tmpl w:val="6CEE6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25B77"/>
    <w:multiLevelType w:val="multilevel"/>
    <w:tmpl w:val="972AD282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B23F01"/>
    <w:multiLevelType w:val="multilevel"/>
    <w:tmpl w:val="7DE6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55483"/>
    <w:multiLevelType w:val="multilevel"/>
    <w:tmpl w:val="C214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81585E"/>
    <w:multiLevelType w:val="hybridMultilevel"/>
    <w:tmpl w:val="F3D6E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86BA9"/>
    <w:multiLevelType w:val="multilevel"/>
    <w:tmpl w:val="1B60B8E4"/>
    <w:lvl w:ilvl="0">
      <w:start w:val="1"/>
      <w:numFmt w:val="decimal"/>
      <w:lvlText w:val="4.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B91430"/>
    <w:multiLevelType w:val="multilevel"/>
    <w:tmpl w:val="36FA9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DB33B5"/>
    <w:multiLevelType w:val="multilevel"/>
    <w:tmpl w:val="C4D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D5D76"/>
    <w:multiLevelType w:val="hybridMultilevel"/>
    <w:tmpl w:val="8BD4DC9C"/>
    <w:lvl w:ilvl="0" w:tplc="802237E4">
      <w:start w:val="1"/>
      <w:numFmt w:val="decimal"/>
      <w:lvlText w:val="4.%1 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25BA5"/>
    <w:multiLevelType w:val="multilevel"/>
    <w:tmpl w:val="30E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B2FEB"/>
    <w:multiLevelType w:val="multilevel"/>
    <w:tmpl w:val="EDA69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DC37E8"/>
    <w:multiLevelType w:val="hybridMultilevel"/>
    <w:tmpl w:val="1422D16E"/>
    <w:lvl w:ilvl="0" w:tplc="9AD434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B09F0"/>
    <w:multiLevelType w:val="hybridMultilevel"/>
    <w:tmpl w:val="F9248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D0988"/>
    <w:multiLevelType w:val="multilevel"/>
    <w:tmpl w:val="A52E5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B73FC3"/>
    <w:multiLevelType w:val="multilevel"/>
    <w:tmpl w:val="DEFC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B20B0B"/>
    <w:multiLevelType w:val="multilevel"/>
    <w:tmpl w:val="C78E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741B8"/>
    <w:multiLevelType w:val="hybridMultilevel"/>
    <w:tmpl w:val="F9FAA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B4408"/>
    <w:multiLevelType w:val="hybridMultilevel"/>
    <w:tmpl w:val="3258B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729AA"/>
    <w:multiLevelType w:val="hybridMultilevel"/>
    <w:tmpl w:val="149E2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C560F"/>
    <w:multiLevelType w:val="multilevel"/>
    <w:tmpl w:val="A1F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A5D30"/>
    <w:multiLevelType w:val="hybridMultilevel"/>
    <w:tmpl w:val="73FC14E4"/>
    <w:lvl w:ilvl="0" w:tplc="35EAE2C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75AF8"/>
    <w:multiLevelType w:val="hybridMultilevel"/>
    <w:tmpl w:val="2D601D50"/>
    <w:lvl w:ilvl="0" w:tplc="8216F35C">
      <w:start w:val="5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35F5"/>
    <w:multiLevelType w:val="hybridMultilevel"/>
    <w:tmpl w:val="4E94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07194"/>
    <w:multiLevelType w:val="multilevel"/>
    <w:tmpl w:val="F6B62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5718CF"/>
    <w:multiLevelType w:val="multilevel"/>
    <w:tmpl w:val="0264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2269C8"/>
    <w:multiLevelType w:val="hybridMultilevel"/>
    <w:tmpl w:val="F47CBFC0"/>
    <w:lvl w:ilvl="0" w:tplc="35EAE2C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C33"/>
    <w:multiLevelType w:val="multilevel"/>
    <w:tmpl w:val="5E2E6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CF02A1"/>
    <w:multiLevelType w:val="multilevel"/>
    <w:tmpl w:val="A252CDC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7A1D82"/>
    <w:multiLevelType w:val="multilevel"/>
    <w:tmpl w:val="A0567D06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8B4A1E"/>
    <w:multiLevelType w:val="hybridMultilevel"/>
    <w:tmpl w:val="024EB620"/>
    <w:lvl w:ilvl="0" w:tplc="99E21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B24F1"/>
    <w:multiLevelType w:val="multilevel"/>
    <w:tmpl w:val="DE7E0E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E574DF"/>
    <w:multiLevelType w:val="hybridMultilevel"/>
    <w:tmpl w:val="BB2AA9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ED211A"/>
    <w:multiLevelType w:val="hybridMultilevel"/>
    <w:tmpl w:val="5632343E"/>
    <w:lvl w:ilvl="0" w:tplc="0ADACB7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18197">
    <w:abstractNumId w:val="32"/>
  </w:num>
  <w:num w:numId="2" w16cid:durableId="552690646">
    <w:abstractNumId w:val="4"/>
  </w:num>
  <w:num w:numId="3" w16cid:durableId="99496189">
    <w:abstractNumId w:val="14"/>
  </w:num>
  <w:num w:numId="4" w16cid:durableId="1127045583">
    <w:abstractNumId w:val="17"/>
  </w:num>
  <w:num w:numId="5" w16cid:durableId="531572725">
    <w:abstractNumId w:val="18"/>
  </w:num>
  <w:num w:numId="6" w16cid:durableId="1695498910">
    <w:abstractNumId w:val="27"/>
  </w:num>
  <w:num w:numId="7" w16cid:durableId="1261792865">
    <w:abstractNumId w:val="34"/>
  </w:num>
  <w:num w:numId="8" w16cid:durableId="1086730598">
    <w:abstractNumId w:val="15"/>
  </w:num>
  <w:num w:numId="9" w16cid:durableId="385295416">
    <w:abstractNumId w:val="21"/>
  </w:num>
  <w:num w:numId="10" w16cid:durableId="1613900183">
    <w:abstractNumId w:val="10"/>
  </w:num>
  <w:num w:numId="11" w16cid:durableId="2131587871">
    <w:abstractNumId w:val="31"/>
  </w:num>
  <w:num w:numId="12" w16cid:durableId="2079667282">
    <w:abstractNumId w:val="38"/>
  </w:num>
  <w:num w:numId="13" w16cid:durableId="1261599173">
    <w:abstractNumId w:val="5"/>
  </w:num>
  <w:num w:numId="14" w16cid:durableId="1495145863">
    <w:abstractNumId w:val="11"/>
  </w:num>
  <w:num w:numId="15" w16cid:durableId="1189484693">
    <w:abstractNumId w:val="37"/>
  </w:num>
  <w:num w:numId="16" w16cid:durableId="1237403124">
    <w:abstractNumId w:val="22"/>
  </w:num>
  <w:num w:numId="17" w16cid:durableId="2096245881">
    <w:abstractNumId w:val="30"/>
  </w:num>
  <w:num w:numId="18" w16cid:durableId="339894920">
    <w:abstractNumId w:val="20"/>
  </w:num>
  <w:num w:numId="19" w16cid:durableId="1493370060">
    <w:abstractNumId w:val="6"/>
  </w:num>
  <w:num w:numId="20" w16cid:durableId="447549942">
    <w:abstractNumId w:val="23"/>
  </w:num>
  <w:num w:numId="21" w16cid:durableId="1248611369">
    <w:abstractNumId w:val="12"/>
  </w:num>
  <w:num w:numId="22" w16cid:durableId="401022029">
    <w:abstractNumId w:val="26"/>
  </w:num>
  <w:num w:numId="23" w16cid:durableId="1518885153">
    <w:abstractNumId w:val="24"/>
  </w:num>
  <w:num w:numId="24" w16cid:durableId="945506193">
    <w:abstractNumId w:val="8"/>
  </w:num>
  <w:num w:numId="25" w16cid:durableId="1438523374">
    <w:abstractNumId w:val="39"/>
  </w:num>
  <w:num w:numId="26" w16cid:durableId="1260716817">
    <w:abstractNumId w:val="25"/>
  </w:num>
  <w:num w:numId="27" w16cid:durableId="284317306">
    <w:abstractNumId w:val="3"/>
  </w:num>
  <w:num w:numId="28" w16cid:durableId="1100948466">
    <w:abstractNumId w:val="1"/>
  </w:num>
  <w:num w:numId="29" w16cid:durableId="1432242319">
    <w:abstractNumId w:val="35"/>
  </w:num>
  <w:num w:numId="30" w16cid:durableId="1604536264">
    <w:abstractNumId w:val="0"/>
  </w:num>
  <w:num w:numId="31" w16cid:durableId="895747256">
    <w:abstractNumId w:val="40"/>
  </w:num>
  <w:num w:numId="32" w16cid:durableId="403379166">
    <w:abstractNumId w:val="33"/>
  </w:num>
  <w:num w:numId="33" w16cid:durableId="483743048">
    <w:abstractNumId w:val="16"/>
  </w:num>
  <w:num w:numId="34" w16cid:durableId="1211266340">
    <w:abstractNumId w:val="28"/>
  </w:num>
  <w:num w:numId="35" w16cid:durableId="418674892">
    <w:abstractNumId w:val="29"/>
  </w:num>
  <w:num w:numId="36" w16cid:durableId="1541935354">
    <w:abstractNumId w:val="19"/>
  </w:num>
  <w:num w:numId="37" w16cid:durableId="691344298">
    <w:abstractNumId w:val="9"/>
  </w:num>
  <w:num w:numId="38" w16cid:durableId="1176269917">
    <w:abstractNumId w:val="13"/>
  </w:num>
  <w:num w:numId="39" w16cid:durableId="1785885133">
    <w:abstractNumId w:val="7"/>
  </w:num>
  <w:num w:numId="40" w16cid:durableId="589697288">
    <w:abstractNumId w:val="36"/>
  </w:num>
  <w:num w:numId="41" w16cid:durableId="262346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6F"/>
    <w:rsid w:val="00014438"/>
    <w:rsid w:val="00052D3C"/>
    <w:rsid w:val="000E48FF"/>
    <w:rsid w:val="000F5D68"/>
    <w:rsid w:val="001308E1"/>
    <w:rsid w:val="00152B0A"/>
    <w:rsid w:val="00163490"/>
    <w:rsid w:val="001821CD"/>
    <w:rsid w:val="00184BB9"/>
    <w:rsid w:val="001B4A05"/>
    <w:rsid w:val="001B5FF9"/>
    <w:rsid w:val="001F2F5C"/>
    <w:rsid w:val="001F3F83"/>
    <w:rsid w:val="00226E44"/>
    <w:rsid w:val="00236B80"/>
    <w:rsid w:val="00250DBB"/>
    <w:rsid w:val="0027572A"/>
    <w:rsid w:val="00281731"/>
    <w:rsid w:val="002A06A2"/>
    <w:rsid w:val="002F23AA"/>
    <w:rsid w:val="003030D2"/>
    <w:rsid w:val="00311384"/>
    <w:rsid w:val="00325308"/>
    <w:rsid w:val="00372963"/>
    <w:rsid w:val="00392B1E"/>
    <w:rsid w:val="003E0CC2"/>
    <w:rsid w:val="003F4B0F"/>
    <w:rsid w:val="004555A4"/>
    <w:rsid w:val="004A3C11"/>
    <w:rsid w:val="00500109"/>
    <w:rsid w:val="005067D0"/>
    <w:rsid w:val="005158A7"/>
    <w:rsid w:val="00546C6B"/>
    <w:rsid w:val="00590F14"/>
    <w:rsid w:val="005D01AD"/>
    <w:rsid w:val="005E13E8"/>
    <w:rsid w:val="005E377D"/>
    <w:rsid w:val="005E6240"/>
    <w:rsid w:val="005F32B8"/>
    <w:rsid w:val="006001E4"/>
    <w:rsid w:val="006800A4"/>
    <w:rsid w:val="00680944"/>
    <w:rsid w:val="00692B43"/>
    <w:rsid w:val="006C4788"/>
    <w:rsid w:val="006D6DAD"/>
    <w:rsid w:val="00711DCB"/>
    <w:rsid w:val="00713212"/>
    <w:rsid w:val="00720CEA"/>
    <w:rsid w:val="0074030A"/>
    <w:rsid w:val="0078576F"/>
    <w:rsid w:val="007A191F"/>
    <w:rsid w:val="007A2A70"/>
    <w:rsid w:val="00835831"/>
    <w:rsid w:val="0088026D"/>
    <w:rsid w:val="008D5D50"/>
    <w:rsid w:val="008E28C8"/>
    <w:rsid w:val="009231D9"/>
    <w:rsid w:val="00923215"/>
    <w:rsid w:val="00931A8B"/>
    <w:rsid w:val="00952F0E"/>
    <w:rsid w:val="009B3F49"/>
    <w:rsid w:val="009F1308"/>
    <w:rsid w:val="00A345DF"/>
    <w:rsid w:val="00A65193"/>
    <w:rsid w:val="00AA2BF9"/>
    <w:rsid w:val="00AC777B"/>
    <w:rsid w:val="00AE045A"/>
    <w:rsid w:val="00AF2FBE"/>
    <w:rsid w:val="00B157A7"/>
    <w:rsid w:val="00B16A4A"/>
    <w:rsid w:val="00B41799"/>
    <w:rsid w:val="00B50524"/>
    <w:rsid w:val="00B566E6"/>
    <w:rsid w:val="00B968A0"/>
    <w:rsid w:val="00BB4CC1"/>
    <w:rsid w:val="00C62A57"/>
    <w:rsid w:val="00CB3205"/>
    <w:rsid w:val="00D01EC4"/>
    <w:rsid w:val="00D55066"/>
    <w:rsid w:val="00DC6868"/>
    <w:rsid w:val="00DE5BFB"/>
    <w:rsid w:val="00E46157"/>
    <w:rsid w:val="00E61836"/>
    <w:rsid w:val="00E76975"/>
    <w:rsid w:val="00E76D53"/>
    <w:rsid w:val="00E802F8"/>
    <w:rsid w:val="00F46C29"/>
    <w:rsid w:val="00F7039E"/>
    <w:rsid w:val="00F87D6D"/>
    <w:rsid w:val="00F93C53"/>
    <w:rsid w:val="00FC1E68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5A3A"/>
  <w15:chartTrackingRefBased/>
  <w15:docId w15:val="{E12FEDB3-6CD9-474F-9C37-F4BCEF78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F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2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28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48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pslubochnia.bip.wikom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gopslubochnia.bip.wikom.pl/deklaracja-dostepnos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lubochnia.pl/a,21373,deklaracja-dostepnosci-gminy-lubochni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8AAD-BF0E-4188-9D8B-EB5DCA8A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1397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Lubochnia</dc:creator>
  <cp:keywords/>
  <dc:description/>
  <cp:lastModifiedBy>Alina Pichola</cp:lastModifiedBy>
  <cp:revision>4</cp:revision>
  <cp:lastPrinted>2022-11-09T12:59:00Z</cp:lastPrinted>
  <dcterms:created xsi:type="dcterms:W3CDTF">2024-04-30T11:16:00Z</dcterms:created>
  <dcterms:modified xsi:type="dcterms:W3CDTF">2024-05-13T07:22:00Z</dcterms:modified>
</cp:coreProperties>
</file>